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ACC" w:rsidRDefault="00D82ACC" w:rsidP="00D82ACC">
      <w:pPr>
        <w:rPr>
          <w:rFonts w:ascii="Arial" w:hAnsi="Arial" w:cs="Arial"/>
          <w:b/>
          <w:bCs/>
          <w:color w:val="0075BE"/>
          <w:sz w:val="28"/>
          <w:szCs w:val="28"/>
          <w:lang w:eastAsia="ar-SA"/>
        </w:rPr>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March 14, 2016  </w:t>
      </w:r>
    </w:p>
    <w:p w:rsidR="00D82ACC" w:rsidRDefault="00D82ACC" w:rsidP="00D82ACC">
      <w:pPr>
        <w:rPr>
          <w:rFonts w:ascii="Arial" w:hAnsi="Arial" w:cs="Arial"/>
          <w:b/>
          <w:bCs/>
          <w:color w:val="0075BE"/>
          <w:sz w:val="28"/>
          <w:szCs w:val="28"/>
          <w:lang w:eastAsia="ar-SA"/>
        </w:rPr>
      </w:pPr>
    </w:p>
    <w:p w:rsidR="00D82ACC" w:rsidRDefault="00D82ACC" w:rsidP="00D82ACC">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D82ACC" w:rsidRDefault="00D82ACC" w:rsidP="00D82ACC">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D82ACC" w:rsidRDefault="00D82ACC" w:rsidP="00D82ACC">
      <w:pPr>
        <w:jc w:val="center"/>
        <w:rPr>
          <w:rFonts w:ascii="Arial" w:hAnsi="Arial" w:cs="Arial"/>
          <w:sz w:val="20"/>
          <w:szCs w:val="20"/>
          <w:lang w:eastAsia="ar-SA"/>
        </w:rPr>
      </w:pPr>
    </w:p>
    <w:p w:rsidR="00D82ACC" w:rsidRDefault="00D82ACC" w:rsidP="00D82ACC">
      <w:pPr>
        <w:rPr>
          <w:rFonts w:ascii="Arial" w:hAnsi="Arial" w:cs="Arial"/>
          <w:sz w:val="20"/>
          <w:szCs w:val="20"/>
          <w:lang w:eastAsia="ar-SA"/>
        </w:rPr>
      </w:pPr>
      <w:r>
        <w:rPr>
          <w:rFonts w:ascii="Arial" w:hAnsi="Arial" w:cs="Arial"/>
          <w:sz w:val="28"/>
          <w:szCs w:val="28"/>
          <w:lang w:eastAsia="ar-SA"/>
        </w:rPr>
        <w:t xml:space="preserve">HEADLINES                                                                                  </w:t>
      </w:r>
    </w:p>
    <w:p w:rsidR="00D82ACC" w:rsidRDefault="00D82ACC" w:rsidP="00D82ACC">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D82ACC" w:rsidRDefault="00D82ACC" w:rsidP="00D82ACC">
      <w:pPr>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America Makes and ANSI Launch Additive Manufacturing Standardization Collaborative</w:t>
        </w:r>
      </w:hyperlink>
    </w:p>
    <w:p w:rsidR="00D82ACC" w:rsidRDefault="00D82ACC" w:rsidP="00D82ACC">
      <w:pPr>
        <w:rPr>
          <w:rFonts w:ascii="Arial" w:hAnsi="Arial" w:cs="Arial"/>
          <w:sz w:val="20"/>
          <w:szCs w:val="20"/>
        </w:rPr>
      </w:pPr>
      <w:r>
        <w:rPr>
          <w:rFonts w:ascii="Arial" w:hAnsi="Arial" w:cs="Arial"/>
          <w:sz w:val="20"/>
          <w:szCs w:val="20"/>
        </w:rPr>
        <w:t>The collaborative will focus on coordinating and accelerating the development of industry-wide additive manufacturing standards and specifications consistent with stakeholder needs and thereby facilitating the growth of the additive manufacturing industry. Participation is open to all.</w:t>
      </w:r>
    </w:p>
    <w:p w:rsidR="00D82ACC" w:rsidRDefault="00D82ACC" w:rsidP="00D82ACC">
      <w:pPr>
        <w:rPr>
          <w:rFonts w:ascii="Arial" w:hAnsi="Arial" w:cs="Arial"/>
          <w:sz w:val="20"/>
          <w:szCs w:val="20"/>
        </w:rPr>
      </w:pPr>
    </w:p>
    <w:p w:rsidR="00D82ACC" w:rsidRDefault="00D82ACC" w:rsidP="00D82ACC">
      <w:pPr>
        <w:rPr>
          <w:rStyle w:val="Hyperlink"/>
          <w:b/>
          <w:bCs/>
          <w:color w:val="0075BE"/>
        </w:rPr>
      </w:pPr>
      <w:hyperlink r:id="rId9" w:history="1">
        <w:r>
          <w:rPr>
            <w:rStyle w:val="Hyperlink"/>
            <w:rFonts w:ascii="Arial" w:hAnsi="Arial" w:cs="Arial"/>
            <w:b/>
            <w:bCs/>
            <w:color w:val="0075BE"/>
            <w:sz w:val="20"/>
            <w:szCs w:val="20"/>
            <w:lang w:eastAsia="ar-SA"/>
          </w:rPr>
          <w:t>ANSI Releases Schedule of Events for World Standards Week 2016</w:t>
        </w:r>
      </w:hyperlink>
    </w:p>
    <w:p w:rsidR="00D82ACC" w:rsidRDefault="00D82ACC" w:rsidP="00D82ACC">
      <w:pPr>
        <w:rPr>
          <w:rFonts w:ascii="Arial" w:hAnsi="Arial" w:cs="Arial"/>
          <w:sz w:val="20"/>
          <w:szCs w:val="20"/>
        </w:rPr>
      </w:pPr>
      <w:r>
        <w:rPr>
          <w:rFonts w:ascii="Arial" w:hAnsi="Arial" w:cs="Arial"/>
          <w:sz w:val="20"/>
          <w:szCs w:val="20"/>
        </w:rPr>
        <w:t>World Standards Week (WSW) will be held October 24-28 in Washington, DC. WSW is an annual event where members of the standards and conformity assessment community come together in the spirit of cooperation and collaboration. Registration is now open and sponsorship opportunities are available.</w:t>
      </w:r>
    </w:p>
    <w:p w:rsidR="00D82ACC" w:rsidRDefault="00D82ACC" w:rsidP="00D82ACC">
      <w:pPr>
        <w:rPr>
          <w:rFonts w:ascii="Arial" w:hAnsi="Arial" w:cs="Arial"/>
          <w:sz w:val="20"/>
          <w:szCs w:val="20"/>
        </w:rPr>
      </w:pPr>
    </w:p>
    <w:p w:rsidR="00D82ACC" w:rsidRDefault="00D82ACC" w:rsidP="00D82ACC">
      <w:pPr>
        <w:rPr>
          <w:rStyle w:val="Hyperlink"/>
          <w:b/>
          <w:bCs/>
          <w:color w:val="0075BE"/>
        </w:rPr>
      </w:pPr>
      <w:hyperlink r:id="rId10" w:history="1">
        <w:r>
          <w:rPr>
            <w:rStyle w:val="Hyperlink"/>
            <w:rFonts w:ascii="Arial" w:hAnsi="Arial" w:cs="Arial"/>
            <w:b/>
            <w:bCs/>
            <w:color w:val="0075BE"/>
            <w:sz w:val="20"/>
            <w:szCs w:val="20"/>
            <w:lang w:eastAsia="ar-SA"/>
          </w:rPr>
          <w:t>U.S. Celebration of World Standards Day 2016 to Highlight How Standards Build Trust</w:t>
        </w:r>
      </w:hyperlink>
    </w:p>
    <w:p w:rsidR="00D82ACC" w:rsidRDefault="00D82ACC" w:rsidP="00D82ACC">
      <w:pPr>
        <w:rPr>
          <w:rFonts w:ascii="Arial" w:hAnsi="Arial" w:cs="Arial"/>
          <w:sz w:val="20"/>
          <w:szCs w:val="20"/>
        </w:rPr>
      </w:pPr>
      <w:r>
        <w:rPr>
          <w:rFonts w:ascii="Arial" w:hAnsi="Arial" w:cs="Arial"/>
          <w:sz w:val="20"/>
          <w:szCs w:val="20"/>
        </w:rPr>
        <w:t xml:space="preserve">The October 27 community-wide celebration will highlight how standards and conformity assessment ensure reliability and trust—essential to processes, businesses, and services. </w:t>
      </w:r>
    </w:p>
    <w:p w:rsidR="00D82ACC" w:rsidRDefault="00D82ACC" w:rsidP="00D82ACC">
      <w:pPr>
        <w:rPr>
          <w:rFonts w:ascii="Arial" w:hAnsi="Arial" w:cs="Arial"/>
          <w:sz w:val="20"/>
          <w:szCs w:val="20"/>
        </w:rPr>
      </w:pPr>
    </w:p>
    <w:p w:rsidR="00D82ACC" w:rsidRDefault="00D82ACC" w:rsidP="00D82ACC">
      <w:pPr>
        <w:rPr>
          <w:rStyle w:val="Hyperlink"/>
          <w:b/>
          <w:bCs/>
          <w:color w:val="0075BE"/>
        </w:rPr>
      </w:pPr>
      <w:hyperlink r:id="rId11" w:history="1">
        <w:r>
          <w:rPr>
            <w:rStyle w:val="Hyperlink"/>
            <w:rFonts w:ascii="Arial" w:hAnsi="Arial" w:cs="Arial"/>
            <w:b/>
            <w:bCs/>
            <w:color w:val="0075BE"/>
            <w:sz w:val="20"/>
            <w:szCs w:val="20"/>
            <w:lang w:eastAsia="ar-SA"/>
          </w:rPr>
          <w:t>Register by March 21: U.S.-German Standards Panel on Innovation in the Medical Device Sector</w:t>
        </w:r>
      </w:hyperlink>
    </w:p>
    <w:p w:rsidR="00D82ACC" w:rsidRDefault="00D82ACC" w:rsidP="00D82ACC">
      <w:pPr>
        <w:rPr>
          <w:rFonts w:ascii="Arial" w:hAnsi="Arial" w:cs="Arial"/>
          <w:color w:val="000000"/>
          <w:sz w:val="20"/>
          <w:szCs w:val="20"/>
        </w:rPr>
      </w:pPr>
      <w:r>
        <w:rPr>
          <w:rFonts w:ascii="Arial" w:hAnsi="Arial" w:cs="Arial"/>
          <w:color w:val="000000"/>
          <w:sz w:val="20"/>
          <w:szCs w:val="20"/>
        </w:rPr>
        <w:t>ANSI and the German Institute for Standardization (DIN) will co-host a standards panel event entitled “Innovation in the Medical Device Sector” on April 12, 2016, in Washington, D.C.  It is intended to unite public- and private-sector representatives from the U.S. and Germany to provide viewpoints on recent developments in electronic medical records and the implications for standardization and public policy.</w:t>
      </w:r>
    </w:p>
    <w:p w:rsidR="00D82ACC" w:rsidRDefault="00D82ACC" w:rsidP="00D82ACC">
      <w:pPr>
        <w:rPr>
          <w:rFonts w:ascii="Arial" w:hAnsi="Arial" w:cs="Arial"/>
          <w:color w:val="000000"/>
          <w:sz w:val="20"/>
          <w:szCs w:val="20"/>
        </w:rPr>
      </w:pPr>
    </w:p>
    <w:p w:rsidR="00D82ACC" w:rsidRDefault="00D82ACC" w:rsidP="00D82ACC">
      <w:pPr>
        <w:rPr>
          <w:rStyle w:val="Hyperlink"/>
          <w:b/>
          <w:bCs/>
          <w:color w:val="0075BE"/>
        </w:rPr>
      </w:pPr>
      <w:hyperlink r:id="rId12" w:history="1">
        <w:r>
          <w:rPr>
            <w:rStyle w:val="Hyperlink"/>
            <w:rFonts w:ascii="Arial" w:hAnsi="Arial" w:cs="Arial"/>
            <w:b/>
            <w:bCs/>
            <w:color w:val="0075BE"/>
            <w:sz w:val="20"/>
            <w:szCs w:val="20"/>
            <w:lang w:eastAsia="ar-SA"/>
          </w:rPr>
          <w:t>Register for Personnel Certification Accreditation Workshop</w:t>
        </w:r>
      </w:hyperlink>
    </w:p>
    <w:p w:rsidR="00D82ACC" w:rsidRDefault="00D82ACC" w:rsidP="00D82ACC">
      <w:pPr>
        <w:rPr>
          <w:rFonts w:ascii="Arial" w:hAnsi="Arial" w:cs="Arial"/>
          <w:sz w:val="20"/>
          <w:szCs w:val="20"/>
        </w:rPr>
      </w:pPr>
      <w:r>
        <w:rPr>
          <w:rFonts w:ascii="Arial" w:hAnsi="Arial" w:cs="Arial"/>
          <w:sz w:val="20"/>
          <w:szCs w:val="20"/>
        </w:rPr>
        <w:t>The next two-day Personnel Certification Accreditation Workshop—with multiple dates available in 2016—will be held on April 14-15. All sessions will be held at ANSI headquarters in Washington D.C.</w:t>
      </w:r>
    </w:p>
    <w:p w:rsidR="00D82ACC" w:rsidRDefault="00D82ACC" w:rsidP="00D82ACC">
      <w:pPr>
        <w:rPr>
          <w:rFonts w:ascii="Arial" w:hAnsi="Arial" w:cs="Arial"/>
          <w:sz w:val="20"/>
          <w:szCs w:val="20"/>
        </w:rPr>
      </w:pPr>
    </w:p>
    <w:p w:rsidR="00D82ACC" w:rsidRDefault="00D82ACC" w:rsidP="00D82ACC">
      <w:pPr>
        <w:rPr>
          <w:rStyle w:val="Hyperlink"/>
          <w:b/>
          <w:bCs/>
          <w:color w:val="0075BE"/>
        </w:rPr>
      </w:pPr>
      <w:hyperlink r:id="rId13" w:history="1">
        <w:r>
          <w:rPr>
            <w:rStyle w:val="Hyperlink"/>
            <w:rFonts w:ascii="Arial" w:hAnsi="Arial" w:cs="Arial"/>
            <w:b/>
            <w:bCs/>
            <w:color w:val="0075BE"/>
            <w:sz w:val="20"/>
            <w:szCs w:val="20"/>
            <w:lang w:eastAsia="ar-SA"/>
          </w:rPr>
          <w:t>Standards Help Modernize Interactive Museum Exhibits</w:t>
        </w:r>
      </w:hyperlink>
    </w:p>
    <w:p w:rsidR="00D82ACC" w:rsidRDefault="00D82ACC" w:rsidP="00D82ACC">
      <w:pPr>
        <w:rPr>
          <w:rFonts w:ascii="Arial" w:hAnsi="Arial" w:cs="Arial"/>
          <w:color w:val="000000"/>
          <w:sz w:val="20"/>
          <w:szCs w:val="20"/>
        </w:rPr>
      </w:pPr>
      <w:r>
        <w:rPr>
          <w:rFonts w:ascii="Arial" w:hAnsi="Arial" w:cs="Arial"/>
          <w:color w:val="000000"/>
          <w:sz w:val="20"/>
          <w:szCs w:val="20"/>
        </w:rPr>
        <w:t>Reflective of a cultural shift to interactive touch screens, 3D, and new ways of storytelling through digital, museum exhibits represent innovation more than ever. ANSI proudly supports a number of members and accredited standards developers responsible for the standards that support 21st-century museums.</w:t>
      </w:r>
    </w:p>
    <w:p w:rsidR="00D82ACC" w:rsidRDefault="00D82ACC" w:rsidP="00D82ACC">
      <w:pPr>
        <w:rPr>
          <w:rFonts w:ascii="Arial" w:hAnsi="Arial" w:cs="Arial"/>
          <w:color w:val="000000"/>
          <w:sz w:val="20"/>
          <w:szCs w:val="20"/>
        </w:rPr>
      </w:pPr>
    </w:p>
    <w:p w:rsidR="00D82ACC" w:rsidRDefault="00D82ACC" w:rsidP="00D82ACC">
      <w:hyperlink r:id="rId14" w:history="1">
        <w:r>
          <w:rPr>
            <w:rStyle w:val="Hyperlink"/>
            <w:rFonts w:ascii="Arial" w:hAnsi="Arial" w:cs="Arial"/>
            <w:b/>
            <w:bCs/>
            <w:color w:val="0075BE"/>
            <w:sz w:val="20"/>
            <w:szCs w:val="20"/>
            <w:lang w:eastAsia="ar-SA"/>
          </w:rPr>
          <w:t xml:space="preserve">Did You Know? </w:t>
        </w:r>
      </w:hyperlink>
    </w:p>
    <w:p w:rsidR="00D82ACC" w:rsidRDefault="00D82ACC" w:rsidP="00D82ACC">
      <w:pPr>
        <w:spacing w:after="240"/>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AHAM, AIM, ASSE, ASTM International, CPWR, ICC, and SES-The Society for Standards Professionals. </w:t>
      </w:r>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D82ACC" w:rsidRDefault="00D82ACC" w:rsidP="00D82ACC">
      <w:pPr>
        <w:rPr>
          <w:rFonts w:ascii="Arial" w:hAnsi="Arial" w:cs="Arial"/>
          <w:sz w:val="28"/>
          <w:szCs w:val="28"/>
          <w:lang w:eastAsia="ar-SA"/>
        </w:rPr>
      </w:pPr>
      <w:r>
        <w:rPr>
          <w:rFonts w:ascii="Arial" w:hAnsi="Arial" w:cs="Arial"/>
          <w:sz w:val="28"/>
          <w:szCs w:val="28"/>
          <w:lang w:eastAsia="ar-SA"/>
        </w:rPr>
        <w:t>SOCIAL MEDIA</w:t>
      </w:r>
    </w:p>
    <w:p w:rsidR="00D82ACC" w:rsidRDefault="00D82ACC" w:rsidP="00D82ACC">
      <w:pPr>
        <w:rPr>
          <w:rFonts w:ascii="Arial" w:hAnsi="Arial" w:cs="Arial"/>
          <w:sz w:val="20"/>
          <w:szCs w:val="20"/>
          <w:lang w:eastAsia="ar-SA"/>
        </w:rPr>
      </w:pPr>
      <w:r>
        <w:rPr>
          <w:rFonts w:ascii="Arial" w:hAnsi="Arial" w:cs="Arial"/>
          <w:sz w:val="20"/>
          <w:szCs w:val="20"/>
          <w:lang w:eastAsia="ar-SA"/>
        </w:rPr>
        <w:t>Check us out on …</w:t>
      </w:r>
    </w:p>
    <w:p w:rsidR="00D82ACC" w:rsidRDefault="00D82ACC" w:rsidP="00D82ACC">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7E09.3F16A87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7E09.3F16A8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7E09.3F16A87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7E09.3F16A8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7E09.3F16A87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7E09.3F16A87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7E09.3F16A87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7E09.3F16A87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7E09.3F16A87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7E09.3F16A87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7E09.3F16A87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7E09.3F16A87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D82ACC" w:rsidRDefault="00D82ACC" w:rsidP="00D82ACC">
      <w:pPr>
        <w:rPr>
          <w:rFonts w:ascii="Arial" w:hAnsi="Arial" w:cs="Arial"/>
          <w:color w:val="3A6699"/>
          <w:sz w:val="28"/>
          <w:szCs w:val="28"/>
        </w:rPr>
      </w:pPr>
      <w:r>
        <w:rPr>
          <w:rFonts w:ascii="Arial" w:hAnsi="Arial" w:cs="Arial"/>
          <w:sz w:val="28"/>
          <w:szCs w:val="28"/>
        </w:rPr>
        <w:t>PUBLIC POLICY</w:t>
      </w:r>
    </w:p>
    <w:p w:rsidR="00D82ACC" w:rsidRDefault="00D82ACC" w:rsidP="00D82ACC">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D82ACC" w:rsidRDefault="00D82ACC" w:rsidP="00D82ACC">
      <w:pPr>
        <w:rPr>
          <w:rFonts w:ascii="Arial" w:hAnsi="Arial" w:cs="Arial"/>
          <w:sz w:val="20"/>
          <w:szCs w:val="20"/>
          <w:lang w:eastAsia="ar-SA"/>
        </w:rPr>
      </w:pPr>
    </w:p>
    <w:p w:rsidR="00D82ACC" w:rsidRDefault="00D82ACC" w:rsidP="00D82ACC">
      <w:pPr>
        <w:rPr>
          <w:rStyle w:val="Hyperlink"/>
          <w:b/>
          <w:bCs/>
          <w:color w:val="0075BE"/>
        </w:rPr>
      </w:pPr>
      <w:hyperlink r:id="rId33" w:history="1">
        <w:r>
          <w:rPr>
            <w:rStyle w:val="Hyperlink"/>
            <w:rFonts w:ascii="Arial" w:hAnsi="Arial" w:cs="Arial"/>
            <w:b/>
            <w:bCs/>
            <w:color w:val="0075BE"/>
            <w:sz w:val="20"/>
            <w:szCs w:val="20"/>
          </w:rPr>
          <w:t>Standards Related Notices from the U.S. Federal Register, March 7-11, 2016</w:t>
        </w:r>
      </w:hyperlink>
    </w:p>
    <w:p w:rsidR="00D82ACC" w:rsidRDefault="00D82ACC" w:rsidP="00D82ACC"/>
    <w:p w:rsidR="00D82ACC" w:rsidRDefault="00D82ACC" w:rsidP="00D82ACC">
      <w:pPr>
        <w:rPr>
          <w:rStyle w:val="Hyperlink"/>
          <w:rFonts w:ascii="Arial" w:hAnsi="Arial" w:cs="Arial"/>
          <w:b/>
          <w:bCs/>
          <w:color w:val="0075BE"/>
          <w:sz w:val="20"/>
          <w:szCs w:val="20"/>
        </w:rPr>
      </w:pPr>
      <w:hyperlink r:id="rId34" w:history="1">
        <w:r>
          <w:rPr>
            <w:rStyle w:val="Hyperlink"/>
            <w:rFonts w:ascii="Arial" w:hAnsi="Arial" w:cs="Arial"/>
            <w:b/>
            <w:bCs/>
            <w:color w:val="0075BE"/>
            <w:sz w:val="20"/>
            <w:szCs w:val="20"/>
          </w:rPr>
          <w:t>National Cooperative Research and Production Act Notices from the U.S. Federal Register: January-March 2016</w:t>
        </w:r>
      </w:hyperlink>
    </w:p>
    <w:p w:rsidR="00D82ACC" w:rsidRDefault="00D82ACC" w:rsidP="00D82ACC">
      <w:pPr>
        <w:rPr>
          <w:rStyle w:val="Hyperlink"/>
          <w:rFonts w:ascii="Arial" w:hAnsi="Arial" w:cs="Arial"/>
          <w:b/>
          <w:bCs/>
          <w:color w:val="0075BE"/>
          <w:sz w:val="20"/>
          <w:szCs w:val="20"/>
        </w:rPr>
      </w:pPr>
    </w:p>
    <w:p w:rsidR="00D82ACC" w:rsidRDefault="00D82ACC" w:rsidP="00D82ACC">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D82ACC" w:rsidRDefault="00D82ACC" w:rsidP="00D82ACC">
      <w:pPr>
        <w:rPr>
          <w:rFonts w:ascii="Arial" w:hAnsi="Arial" w:cs="Arial"/>
          <w:color w:val="3A6699"/>
          <w:sz w:val="28"/>
          <w:szCs w:val="28"/>
          <w:lang w:eastAsia="ar-SA"/>
        </w:rPr>
      </w:pPr>
      <w:r>
        <w:rPr>
          <w:rFonts w:ascii="Arial" w:hAnsi="Arial" w:cs="Arial"/>
          <w:sz w:val="28"/>
          <w:szCs w:val="28"/>
          <w:lang w:eastAsia="ar-SA"/>
        </w:rPr>
        <w:t xml:space="preserve">PUBLICATIONS                                                                  </w:t>
      </w:r>
    </w:p>
    <w:p w:rsidR="00D82ACC" w:rsidRDefault="00D82ACC" w:rsidP="00D82ACC">
      <w:pPr>
        <w:rPr>
          <w:rFonts w:ascii="Arial" w:hAnsi="Arial" w:cs="Arial"/>
          <w:sz w:val="20"/>
          <w:szCs w:val="20"/>
          <w:lang w:eastAsia="ar-SA"/>
        </w:rPr>
      </w:pPr>
      <w:r>
        <w:rPr>
          <w:rFonts w:ascii="Arial" w:hAnsi="Arial" w:cs="Arial"/>
          <w:sz w:val="20"/>
          <w:szCs w:val="20"/>
          <w:lang w:eastAsia="ar-SA"/>
        </w:rPr>
        <w:t>Take advantage of more great information…</w:t>
      </w:r>
    </w:p>
    <w:p w:rsidR="00D82ACC" w:rsidRDefault="00D82ACC" w:rsidP="00D82ACC">
      <w:pPr>
        <w:rPr>
          <w:rFonts w:ascii="Arial" w:hAnsi="Arial" w:cs="Arial"/>
          <w:sz w:val="20"/>
          <w:szCs w:val="20"/>
          <w:lang w:eastAsia="ar-SA"/>
        </w:rPr>
      </w:pPr>
    </w:p>
    <w:p w:rsidR="00D82ACC" w:rsidRDefault="00D82ACC" w:rsidP="00D82ACC">
      <w:hyperlink r:id="rId35" w:history="1">
        <w:r>
          <w:rPr>
            <w:rStyle w:val="Hyperlink"/>
            <w:rFonts w:ascii="Arial" w:hAnsi="Arial" w:cs="Arial"/>
            <w:b/>
            <w:bCs/>
            <w:color w:val="0075BE"/>
            <w:sz w:val="20"/>
            <w:szCs w:val="20"/>
            <w:lang w:eastAsia="ar-SA"/>
          </w:rPr>
          <w:t>Standards Action – March 11, 2016</w:t>
        </w:r>
      </w:hyperlink>
    </w:p>
    <w:p w:rsidR="00D82ACC" w:rsidRDefault="00D82ACC" w:rsidP="00D82ACC">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D82ACC" w:rsidRDefault="00D82ACC" w:rsidP="00D82ACC">
      <w:pPr>
        <w:rPr>
          <w:rFonts w:ascii="Arial" w:hAnsi="Arial" w:cs="Arial"/>
          <w:b/>
          <w:bCs/>
          <w:color w:val="3A6699"/>
          <w:sz w:val="20"/>
          <w:szCs w:val="20"/>
          <w:u w:val="single"/>
          <w:lang w:eastAsia="ar-SA"/>
        </w:rPr>
      </w:pPr>
    </w:p>
    <w:p w:rsidR="00D82ACC" w:rsidRDefault="00D82ACC" w:rsidP="00D82ACC">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D82ACC" w:rsidRDefault="00D82ACC" w:rsidP="00D82ACC">
      <w:pPr>
        <w:rPr>
          <w:rFonts w:ascii="Arial" w:hAnsi="Arial" w:cs="Arial"/>
          <w:sz w:val="20"/>
          <w:szCs w:val="20"/>
          <w:lang w:eastAsia="ar-SA"/>
        </w:rPr>
      </w:pPr>
    </w:p>
    <w:p w:rsidR="00D82ACC" w:rsidRDefault="00D82ACC" w:rsidP="00D82ACC">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D82ACC" w:rsidRDefault="00D82ACC" w:rsidP="00D82ACC">
      <w:pPr>
        <w:rPr>
          <w:rFonts w:ascii="Arial" w:hAnsi="Arial" w:cs="Arial"/>
          <w:sz w:val="20"/>
          <w:szCs w:val="20"/>
          <w:lang w:eastAsia="ar-SA"/>
        </w:rPr>
      </w:pPr>
    </w:p>
    <w:p w:rsidR="00D82ACC" w:rsidRDefault="00D82ACC" w:rsidP="00D82ACC">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D82ACC" w:rsidRDefault="00D82ACC" w:rsidP="00D82ACC">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D82ACC" w:rsidRDefault="00D82ACC" w:rsidP="00D82ACC">
      <w:pPr>
        <w:rPr>
          <w:rFonts w:ascii="Arial" w:hAnsi="Arial" w:cs="Arial"/>
          <w:color w:val="3A6699"/>
          <w:sz w:val="28"/>
          <w:szCs w:val="28"/>
          <w:lang w:eastAsia="ar-SA"/>
        </w:rPr>
      </w:pPr>
      <w:r>
        <w:rPr>
          <w:rFonts w:ascii="Arial" w:hAnsi="Arial" w:cs="Arial"/>
          <w:sz w:val="28"/>
          <w:szCs w:val="28"/>
          <w:lang w:eastAsia="ar-SA"/>
        </w:rPr>
        <w:t>CALENDAR</w:t>
      </w:r>
    </w:p>
    <w:p w:rsidR="00D82ACC" w:rsidRDefault="00D82ACC" w:rsidP="00D82ACC">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D82ACC" w:rsidRDefault="00D82ACC" w:rsidP="00D82ACC">
      <w:pPr>
        <w:rPr>
          <w:rFonts w:ascii="Arial" w:hAnsi="Arial" w:cs="Arial"/>
          <w:sz w:val="20"/>
          <w:szCs w:val="20"/>
          <w:lang w:eastAsia="ar-SA"/>
        </w:rPr>
      </w:pPr>
    </w:p>
    <w:p w:rsidR="00D82ACC" w:rsidRDefault="00D82ACC" w:rsidP="00D82ACC">
      <w:pPr>
        <w:rPr>
          <w:rFonts w:ascii="Arial" w:hAnsi="Arial" w:cs="Arial"/>
          <w:b/>
          <w:bCs/>
          <w:color w:val="31859C"/>
          <w:sz w:val="20"/>
          <w:szCs w:val="20"/>
          <w:lang w:eastAsia="ar-SA"/>
        </w:rPr>
      </w:pPr>
      <w:hyperlink r:id="rId43" w:history="1">
        <w:r>
          <w:rPr>
            <w:rStyle w:val="Hyperlink"/>
            <w:rFonts w:ascii="Arial" w:hAnsi="Arial" w:cs="Arial"/>
            <w:b/>
            <w:bCs/>
            <w:color w:val="0075BE"/>
            <w:sz w:val="20"/>
            <w:szCs w:val="20"/>
            <w:lang w:eastAsia="ar-SA"/>
          </w:rPr>
          <w:t>Open Source, Open Standards, Open Minds</w:t>
        </w:r>
      </w:hyperlink>
      <w:r>
        <w:rPr>
          <w:rFonts w:ascii="Arial" w:hAnsi="Arial" w:cs="Arial"/>
          <w:b/>
          <w:bCs/>
          <w:color w:val="31859C"/>
          <w:sz w:val="20"/>
          <w:szCs w:val="20"/>
          <w:lang w:eastAsia="ar-SA"/>
        </w:rPr>
        <w:t xml:space="preserve">            </w:t>
      </w:r>
    </w:p>
    <w:p w:rsidR="00D82ACC" w:rsidRDefault="00D82ACC" w:rsidP="00D82ACC">
      <w:pPr>
        <w:rPr>
          <w:rFonts w:ascii="Arial" w:hAnsi="Arial" w:cs="Arial"/>
          <w:sz w:val="20"/>
          <w:szCs w:val="20"/>
          <w:lang w:eastAsia="ar-SA"/>
        </w:rPr>
      </w:pPr>
      <w:r>
        <w:rPr>
          <w:rFonts w:ascii="Arial" w:hAnsi="Arial" w:cs="Arial"/>
          <w:sz w:val="20"/>
          <w:szCs w:val="20"/>
          <w:lang w:eastAsia="ar-SA"/>
        </w:rPr>
        <w:t>April 15, 2016, Washington, DC</w:t>
      </w:r>
    </w:p>
    <w:p w:rsidR="00D82ACC" w:rsidRDefault="00D82ACC" w:rsidP="00D82ACC">
      <w:pPr>
        <w:rPr>
          <w:rFonts w:ascii="Arial" w:hAnsi="Arial" w:cs="Arial"/>
          <w:b/>
          <w:bCs/>
          <w:sz w:val="20"/>
          <w:szCs w:val="20"/>
          <w:lang w:eastAsia="ar-SA"/>
        </w:rPr>
      </w:pPr>
    </w:p>
    <w:p w:rsidR="00D82ACC" w:rsidRDefault="00D82ACC" w:rsidP="00D82ACC">
      <w:pPr>
        <w:rPr>
          <w:rFonts w:ascii="Arial" w:hAnsi="Arial" w:cs="Arial"/>
          <w:b/>
          <w:bCs/>
          <w:sz w:val="20"/>
          <w:szCs w:val="20"/>
          <w:lang w:eastAsia="ar-SA"/>
        </w:rPr>
      </w:pPr>
      <w:hyperlink r:id="rId44"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D82ACC" w:rsidRDefault="00D82ACC" w:rsidP="00D82ACC">
      <w:pPr>
        <w:rPr>
          <w:rFonts w:ascii="Arial" w:hAnsi="Arial" w:cs="Arial"/>
          <w:sz w:val="20"/>
          <w:szCs w:val="20"/>
          <w:lang w:eastAsia="ar-SA"/>
        </w:rPr>
      </w:pPr>
      <w:r>
        <w:rPr>
          <w:rFonts w:ascii="Arial" w:hAnsi="Arial" w:cs="Arial"/>
          <w:sz w:val="20"/>
          <w:szCs w:val="20"/>
          <w:lang w:eastAsia="ar-SA"/>
        </w:rPr>
        <w:t>October 24-28, 2016, Washington, DC</w:t>
      </w:r>
    </w:p>
    <w:p w:rsidR="00D82ACC" w:rsidRDefault="00D82ACC" w:rsidP="00D82ACC">
      <w:pPr>
        <w:rPr>
          <w:rFonts w:ascii="Arial" w:hAnsi="Arial" w:cs="Arial"/>
          <w:sz w:val="20"/>
          <w:szCs w:val="20"/>
          <w:lang w:eastAsia="ar-SA"/>
        </w:rPr>
      </w:pPr>
    </w:p>
    <w:p w:rsidR="00D82ACC" w:rsidRDefault="00D82ACC" w:rsidP="00D82ACC">
      <w:pPr>
        <w:rPr>
          <w:rFonts w:ascii="Arial" w:hAnsi="Arial" w:cs="Arial"/>
          <w:sz w:val="20"/>
          <w:szCs w:val="20"/>
          <w:lang w:eastAsia="ar-SA"/>
        </w:rPr>
      </w:pPr>
      <w:hyperlink r:id="rId45" w:history="1">
        <w:r>
          <w:rPr>
            <w:rStyle w:val="Hyperlink"/>
            <w:rFonts w:ascii="Arial" w:hAnsi="Arial" w:cs="Arial"/>
            <w:b/>
            <w:bCs/>
            <w:color w:val="0075BE"/>
            <w:sz w:val="20"/>
            <w:szCs w:val="20"/>
            <w:lang w:eastAsia="ar-SA"/>
          </w:rPr>
          <w:t>U.S. Celebration of World Standards Day (WSD) 2016</w:t>
        </w:r>
      </w:hyperlink>
    </w:p>
    <w:p w:rsidR="00D82ACC" w:rsidRDefault="00D82ACC" w:rsidP="00D82ACC">
      <w:pPr>
        <w:rPr>
          <w:rFonts w:ascii="Arial" w:hAnsi="Arial" w:cs="Arial"/>
          <w:sz w:val="20"/>
          <w:szCs w:val="20"/>
          <w:lang w:eastAsia="ar-SA"/>
        </w:rPr>
      </w:pPr>
      <w:r>
        <w:rPr>
          <w:rFonts w:ascii="Arial" w:hAnsi="Arial" w:cs="Arial"/>
          <w:sz w:val="20"/>
          <w:szCs w:val="20"/>
          <w:lang w:eastAsia="ar-SA"/>
        </w:rPr>
        <w:t>October 27, 2016, Washington DC</w:t>
      </w:r>
    </w:p>
    <w:p w:rsidR="00D82ACC" w:rsidRDefault="00D82ACC" w:rsidP="00D82ACC">
      <w:pPr>
        <w:rPr>
          <w:rFonts w:ascii="Arial" w:hAnsi="Arial" w:cs="Arial"/>
          <w:sz w:val="20"/>
          <w:szCs w:val="20"/>
          <w:lang w:eastAsia="ar-SA"/>
        </w:rPr>
      </w:pPr>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D82ACC" w:rsidRDefault="00D82ACC" w:rsidP="00D82ACC">
      <w:pPr>
        <w:rPr>
          <w:rFonts w:ascii="Arial" w:hAnsi="Arial" w:cs="Arial"/>
          <w:sz w:val="28"/>
          <w:szCs w:val="28"/>
          <w:lang w:eastAsia="ar-SA"/>
        </w:rPr>
      </w:pPr>
      <w:r>
        <w:rPr>
          <w:rFonts w:ascii="Arial" w:hAnsi="Arial" w:cs="Arial"/>
          <w:sz w:val="28"/>
          <w:szCs w:val="28"/>
          <w:lang w:eastAsia="ar-SA"/>
        </w:rPr>
        <w:t>EDUCATION AND TRAINING</w:t>
      </w:r>
    </w:p>
    <w:p w:rsidR="00D82ACC" w:rsidRDefault="00D82ACC" w:rsidP="00D82ACC">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D82ACC" w:rsidRDefault="00D82ACC" w:rsidP="00D82ACC">
      <w:pPr>
        <w:rPr>
          <w:rFonts w:ascii="Arial" w:hAnsi="Arial" w:cs="Arial"/>
          <w:sz w:val="20"/>
          <w:szCs w:val="20"/>
          <w:lang w:eastAsia="ar-SA"/>
        </w:rPr>
      </w:pPr>
    </w:p>
    <w:p w:rsidR="00D82ACC" w:rsidRDefault="00D82ACC" w:rsidP="00D82ACC">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D82ACC" w:rsidRDefault="00D82ACC" w:rsidP="00D82ACC">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D82ACC" w:rsidRDefault="00D82ACC" w:rsidP="00D82ACC">
      <w:pPr>
        <w:rPr>
          <w:rFonts w:ascii="Arial" w:hAnsi="Arial" w:cs="Arial"/>
          <w:sz w:val="20"/>
          <w:szCs w:val="20"/>
          <w:lang w:eastAsia="ar-SA"/>
        </w:rPr>
      </w:pPr>
    </w:p>
    <w:p w:rsidR="00D82ACC" w:rsidRDefault="00D82ACC" w:rsidP="00D82ACC">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D82ACC" w:rsidRDefault="00D82ACC" w:rsidP="00D82ACC">
      <w:pPr>
        <w:rPr>
          <w:rFonts w:ascii="Arial" w:hAnsi="Arial" w:cs="Arial"/>
          <w:color w:val="3A6699"/>
          <w:sz w:val="28"/>
          <w:szCs w:val="28"/>
          <w:lang w:eastAsia="ar-SA"/>
        </w:rPr>
      </w:pPr>
      <w:r>
        <w:rPr>
          <w:rFonts w:ascii="Arial" w:hAnsi="Arial" w:cs="Arial"/>
          <w:sz w:val="28"/>
          <w:szCs w:val="28"/>
          <w:lang w:eastAsia="ar-SA"/>
        </w:rPr>
        <w:t>CAREER OPPORTUNITIES</w:t>
      </w:r>
    </w:p>
    <w:p w:rsidR="00D82ACC" w:rsidRDefault="00D82ACC" w:rsidP="00D82ACC">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D82ACC" w:rsidRDefault="00D82ACC" w:rsidP="00D82ACC">
      <w:pPr>
        <w:rPr>
          <w:rFonts w:ascii="Arial" w:hAnsi="Arial" w:cs="Arial"/>
          <w:color w:val="3A6699"/>
          <w:sz w:val="28"/>
          <w:szCs w:val="28"/>
          <w:lang w:eastAsia="ar-SA"/>
        </w:rPr>
      </w:pPr>
      <w:r>
        <w:rPr>
          <w:rFonts w:ascii="Arial" w:hAnsi="Arial" w:cs="Arial"/>
          <w:sz w:val="28"/>
          <w:szCs w:val="28"/>
          <w:lang w:eastAsia="ar-SA"/>
        </w:rPr>
        <w:t>ACCESS STANDARDS</w:t>
      </w:r>
    </w:p>
    <w:p w:rsidR="00D82ACC" w:rsidRDefault="00D82ACC" w:rsidP="00D82ACC">
      <w:pPr>
        <w:rPr>
          <w:rFonts w:ascii="Arial" w:hAnsi="Arial" w:cs="Arial"/>
          <w:color w:val="0075BE"/>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D82ACC" w:rsidRDefault="00D82ACC" w:rsidP="00D82ACC">
      <w:pPr>
        <w:rPr>
          <w:rFonts w:ascii="Arial" w:hAnsi="Arial" w:cs="Arial"/>
          <w:sz w:val="20"/>
          <w:szCs w:val="20"/>
        </w:rPr>
      </w:pPr>
    </w:p>
    <w:p w:rsidR="00D82ACC" w:rsidRDefault="00D82ACC" w:rsidP="00D82ACC">
      <w:pPr>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D82ACC" w:rsidRDefault="00D82ACC" w:rsidP="00D82ACC">
      <w:pPr>
        <w:rPr>
          <w:rFonts w:ascii="Arial" w:hAnsi="Arial" w:cs="Arial"/>
          <w:sz w:val="20"/>
          <w:szCs w:val="20"/>
          <w:lang w:eastAsia="ar-SA"/>
        </w:rPr>
      </w:pPr>
    </w:p>
    <w:p w:rsidR="00D82ACC" w:rsidRDefault="00D82ACC" w:rsidP="00D82ACC">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D82ACC" w:rsidRDefault="00D82ACC" w:rsidP="00D82ACC">
      <w:pPr>
        <w:rPr>
          <w:rFonts w:ascii="Arial" w:hAnsi="Arial" w:cs="Arial"/>
          <w:sz w:val="20"/>
          <w:szCs w:val="20"/>
        </w:rPr>
      </w:pPr>
    </w:p>
    <w:p w:rsidR="00D82ACC" w:rsidRDefault="00D82ACC" w:rsidP="00D82ACC">
      <w:hyperlink r:id="rId57" w:history="1">
        <w:r>
          <w:rPr>
            <w:rStyle w:val="Hyperlink"/>
            <w:rFonts w:ascii="Arial" w:hAnsi="Arial" w:cs="Arial"/>
            <w:b/>
            <w:bCs/>
            <w:color w:val="0075BE"/>
            <w:sz w:val="20"/>
            <w:szCs w:val="20"/>
          </w:rPr>
          <w:t xml:space="preserve">ANSI/ISEA Z358.1 / ANSI/ISEA Z87.1 - Eyewash and Eye Protection Package </w:t>
        </w:r>
      </w:hyperlink>
    </w:p>
    <w:p w:rsidR="00D82ACC" w:rsidRDefault="00D82ACC" w:rsidP="00D82ACC">
      <w:pPr>
        <w:rPr>
          <w:rFonts w:ascii="Arial" w:hAnsi="Arial" w:cs="Arial"/>
          <w:sz w:val="20"/>
          <w:szCs w:val="20"/>
        </w:rPr>
      </w:pPr>
      <w:r>
        <w:rPr>
          <w:rFonts w:ascii="Arial" w:hAnsi="Arial" w:cs="Arial"/>
          <w:sz w:val="20"/>
          <w:szCs w:val="20"/>
        </w:rPr>
        <w:t xml:space="preserve">ANSI/ISEA Z358.1 / ANSI/ISEA Z87.1 - Eyewash and Eye Protection Package </w:t>
      </w:r>
      <w:proofErr w:type="gramStart"/>
      <w:r>
        <w:rPr>
          <w:rFonts w:ascii="Arial" w:hAnsi="Arial" w:cs="Arial"/>
          <w:sz w:val="20"/>
          <w:szCs w:val="20"/>
        </w:rPr>
        <w:t>provides</w:t>
      </w:r>
      <w:proofErr w:type="gramEnd"/>
      <w:r>
        <w:rPr>
          <w:rFonts w:ascii="Arial" w:hAnsi="Arial" w:cs="Arial"/>
          <w:sz w:val="20"/>
          <w:szCs w:val="20"/>
        </w:rPr>
        <w:t xml:space="preserve"> safety methods for occupational emergency eyewashes, shower equipment, eye protection, and face protection devices. ANSI/ISEA Z358.1 / ANSI/ISEA Z87.1 - Eyewash and Eye Protection Package </w:t>
      </w:r>
      <w:proofErr w:type="gramStart"/>
      <w:r>
        <w:rPr>
          <w:rFonts w:ascii="Arial" w:hAnsi="Arial" w:cs="Arial"/>
          <w:sz w:val="20"/>
          <w:szCs w:val="20"/>
        </w:rPr>
        <w:t>addresses</w:t>
      </w:r>
      <w:proofErr w:type="gramEnd"/>
      <w:r>
        <w:rPr>
          <w:rFonts w:ascii="Arial" w:hAnsi="Arial" w:cs="Arial"/>
          <w:sz w:val="20"/>
          <w:szCs w:val="20"/>
        </w:rPr>
        <w:t xml:space="preserve"> applications for the selection, performance, testing, and maintenance of the equipment. ANSI/ISEA Z358.1 / ANSI/ISEA Z87.1 - Eyewash and Eye Protection Package </w:t>
      </w:r>
      <w:proofErr w:type="spellStart"/>
      <w:r>
        <w:rPr>
          <w:rFonts w:ascii="Arial" w:hAnsi="Arial" w:cs="Arial"/>
          <w:sz w:val="20"/>
          <w:szCs w:val="20"/>
        </w:rPr>
        <w:t>includes</w:t>
      </w:r>
      <w:proofErr w:type="gramStart"/>
      <w:r>
        <w:rPr>
          <w:rFonts w:ascii="Arial" w:hAnsi="Arial" w:cs="Arial"/>
          <w:sz w:val="20"/>
          <w:szCs w:val="20"/>
        </w:rPr>
        <w:t>:ANSI</w:t>
      </w:r>
      <w:proofErr w:type="spellEnd"/>
      <w:proofErr w:type="gramEnd"/>
      <w:r>
        <w:rPr>
          <w:rFonts w:ascii="Arial" w:hAnsi="Arial" w:cs="Arial"/>
          <w:sz w:val="20"/>
          <w:szCs w:val="20"/>
        </w:rPr>
        <w:t>/ISEA Z358.1-2014, ANSI/ISEA Z87.1-2015.</w:t>
      </w:r>
    </w:p>
    <w:p w:rsidR="00D82ACC" w:rsidRDefault="00D82ACC" w:rsidP="00D82ACC">
      <w:pPr>
        <w:rPr>
          <w:rFonts w:ascii="Arial" w:hAnsi="Arial" w:cs="Arial"/>
          <w:sz w:val="20"/>
          <w:szCs w:val="20"/>
        </w:rPr>
      </w:pPr>
    </w:p>
    <w:p w:rsidR="00D82ACC" w:rsidRDefault="00D82ACC" w:rsidP="00D82ACC">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D82ACC" w:rsidRDefault="00D82ACC" w:rsidP="00D82AC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D82ACC" w:rsidRDefault="00D82ACC" w:rsidP="00D82ACC">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D82ACC" w:rsidRDefault="00D82ACC" w:rsidP="00D82ACC">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1E4B1F" w:rsidRDefault="00D82ACC">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CC"/>
    <w:rsid w:val="007E5611"/>
    <w:rsid w:val="00A700AF"/>
    <w:rsid w:val="00D8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A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2ACC"/>
    <w:rPr>
      <w:color w:val="0000FF"/>
      <w:u w:val="single"/>
    </w:rPr>
  </w:style>
  <w:style w:type="paragraph" w:styleId="BalloonText">
    <w:name w:val="Balloon Text"/>
    <w:basedOn w:val="Normal"/>
    <w:link w:val="BalloonTextChar"/>
    <w:uiPriority w:val="99"/>
    <w:semiHidden/>
    <w:unhideWhenUsed/>
    <w:rsid w:val="00D82ACC"/>
    <w:rPr>
      <w:rFonts w:ascii="Tahoma" w:hAnsi="Tahoma" w:cs="Tahoma"/>
      <w:sz w:val="16"/>
      <w:szCs w:val="16"/>
    </w:rPr>
  </w:style>
  <w:style w:type="character" w:customStyle="1" w:styleId="BalloonTextChar">
    <w:name w:val="Balloon Text Char"/>
    <w:basedOn w:val="DefaultParagraphFont"/>
    <w:link w:val="BalloonText"/>
    <w:uiPriority w:val="99"/>
    <w:semiHidden/>
    <w:rsid w:val="00D82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A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2ACC"/>
    <w:rPr>
      <w:color w:val="0000FF"/>
      <w:u w:val="single"/>
    </w:rPr>
  </w:style>
  <w:style w:type="paragraph" w:styleId="BalloonText">
    <w:name w:val="Balloon Text"/>
    <w:basedOn w:val="Normal"/>
    <w:link w:val="BalloonTextChar"/>
    <w:uiPriority w:val="99"/>
    <w:semiHidden/>
    <w:unhideWhenUsed/>
    <w:rsid w:val="00D82ACC"/>
    <w:rPr>
      <w:rFonts w:ascii="Tahoma" w:hAnsi="Tahoma" w:cs="Tahoma"/>
      <w:sz w:val="16"/>
      <w:szCs w:val="16"/>
    </w:rPr>
  </w:style>
  <w:style w:type="character" w:customStyle="1" w:styleId="BalloonTextChar">
    <w:name w:val="Balloon Text Char"/>
    <w:basedOn w:val="DefaultParagraphFont"/>
    <w:link w:val="BalloonText"/>
    <w:uiPriority w:val="99"/>
    <w:semiHidden/>
    <w:rsid w:val="00D82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17E09.3F16A87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publicaa.ansi.org/sites/apdl/Documents/Government%20Affairs/Federal%20Register%20Notices/NCRP%20Notices/2016/NCRPNotices_02_29_2016.pdf?menuid=8&amp;source=whatsnew031416" TargetMode="External"/><Relationship Id="rId47" Type="http://schemas.openxmlformats.org/officeDocument/2006/relationships/hyperlink" Target="http://www.ansi.org/meetings_events/online_calendar/events.aspx?&amp;source=whatsnew031416" TargetMode="External"/><Relationship Id="rId63" Type="http://schemas.openxmlformats.org/officeDocument/2006/relationships/hyperlink" Target="http://www.standardslearn.org/" TargetMode="External"/><Relationship Id="rId68" Type="http://schemas.openxmlformats.org/officeDocument/2006/relationships/customXml" Target="../customXml/item3.xml"/><Relationship Id="rId7" Type="http://schemas.openxmlformats.org/officeDocument/2006/relationships/hyperlink" Target="http://www.ansi.org/career_opportunities/positions_available/position_available.aspx?&amp;source=whatsnew031416"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17E09.3F16A870" TargetMode="External"/><Relationship Id="rId11" Type="http://schemas.openxmlformats.org/officeDocument/2006/relationships/hyperlink" Target="http://webstore.ansi.org/default.aspx?menuid=7&amp;articleid=437f3a18-48c2-4d8e-b0a9-c389ae378728&amp;source=whatsnew031416" TargetMode="External"/><Relationship Id="rId24" Type="http://schemas.openxmlformats.org/officeDocument/2006/relationships/hyperlink" Target="mailto:pr@ansi.org" TargetMode="External"/><Relationship Id="rId32" Type="http://schemas.openxmlformats.org/officeDocument/2006/relationships/image" Target="cid:image008.jpg@01D17E09.3F16A870" TargetMode="External"/><Relationship Id="rId37" Type="http://schemas.openxmlformats.org/officeDocument/2006/relationships/hyperlink" Target="http://www.ansi.org/?&amp;source=whatsnew031416" TargetMode="External"/><Relationship Id="rId40" Type="http://schemas.openxmlformats.org/officeDocument/2006/relationships/hyperlink" Target="http://www.ansi.org/news_publications/news_story.aspx?menuid=7&amp;source=whatsnew031416" TargetMode="External"/><Relationship Id="rId45" Type="http://schemas.openxmlformats.org/officeDocument/2006/relationships/hyperlink" Target="http://www.youtube.com/user/ansidotorg" TargetMode="External"/><Relationship Id="rId53" Type="http://schemas.openxmlformats.org/officeDocument/2006/relationships/hyperlink" Target="http://publicaa.ansi.org/sites/apdl/Documents/News%20and%20Publications/Brochures/USCAP%202011.pdf?&amp;source=whatsnew031416" TargetMode="External"/><Relationship Id="rId58" Type="http://schemas.openxmlformats.org/officeDocument/2006/relationships/hyperlink" Target="http://www.ansi.org/news_publications/periodicals/overview.aspx?&amp;source=whatsnew031416" TargetMode="External"/><Relationship Id="rId66" Type="http://schemas.openxmlformats.org/officeDocument/2006/relationships/customXml" Target="../customXml/item1.xml"/><Relationship Id="rId5" Type="http://schemas.openxmlformats.org/officeDocument/2006/relationships/hyperlink" Target="http://www.wsd-us.org?&amp;source=whatsnew031416?menuid=7?menuid=7" TargetMode="External"/><Relationship Id="rId61" Type="http://schemas.openxmlformats.org/officeDocument/2006/relationships/hyperlink" Target="http://webstore.ansi.org/site_license_availability.aspx" TargetMode="External"/><Relationship Id="rId19" Type="http://schemas.openxmlformats.org/officeDocument/2006/relationships/image" Target="media/image3.jpeg"/><Relationship Id="rId14" Type="http://schemas.openxmlformats.org/officeDocument/2006/relationships/hyperlink" Target="http://webstore.ansi.org/?menuid=7&amp;articleid=ba41f728-875c-458e-8323-8d635701266e&amp;source=whatsnew031416" TargetMode="External"/><Relationship Id="rId22" Type="http://schemas.openxmlformats.org/officeDocument/2006/relationships/image" Target="media/image4.jpeg"/><Relationship Id="rId27" Type="http://schemas.openxmlformats.org/officeDocument/2006/relationships/hyperlink" Target="http://www.ansi.org/news_publications/latest_headlines.aspx" TargetMode="External"/><Relationship Id="rId30" Type="http://schemas.openxmlformats.org/officeDocument/2006/relationships/hyperlink" Target="mailto:whats_new@ansi.org" TargetMode="External"/><Relationship Id="rId35" Type="http://schemas.openxmlformats.org/officeDocument/2006/relationships/hyperlink" Target="http://www.ansi.org/news_publications/news_story.aspx" TargetMode="External"/><Relationship Id="rId43" Type="http://schemas.openxmlformats.org/officeDocument/2006/relationships/hyperlink" Target="http://ansidotorg.blogspot.com/?menuid=8&amp;source=whatsnew031416" TargetMode="External"/><Relationship Id="rId48" Type="http://schemas.openxmlformats.org/officeDocument/2006/relationships/hyperlink" Target="http://plus.google.com/103554078283468148972?&amp;source=whatsnew031416" TargetMode="External"/><Relationship Id="rId56" Type="http://schemas.openxmlformats.org/officeDocument/2006/relationships/hyperlink" Target="http://publicaa.ansi.org/sites/apdl/Documents/Standards%20Action/2016-PDFs/SAV4711.pdf?&amp;source=whatsnew031416"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meetings_events/events/2016/Open-Source.aspx?menuid=7&amp;articleid=df0f5dad-3100-49f6-b646-d721c7dcaa90&amp;source=whatsnew031416" TargetMode="External"/><Relationship Id="rId51" Type="http://schemas.openxmlformats.org/officeDocument/2006/relationships/hyperlink" Target="http://www.standardslearn.org/standardization_case_studies.aspx?menuid=13&amp;source=whatsnew031416" TargetMode="External"/><Relationship Id="rId3" Type="http://schemas.openxmlformats.org/officeDocument/2006/relationships/settings" Target="settings.xml"/><Relationship Id="rId12" Type="http://schemas.openxmlformats.org/officeDocument/2006/relationships/hyperlink" Target="http://webstore.ansi.org/?menuid=7&amp;articleid=c4b8f754-af85-41ff-96ed-05afb5ae50cc&amp;source=whatsnew031416" TargetMode="External"/><Relationship Id="rId17" Type="http://schemas.openxmlformats.org/officeDocument/2006/relationships/image" Target="cid:image003.gif@01D17E09.3F16A870" TargetMode="External"/><Relationship Id="rId25" Type="http://schemas.openxmlformats.org/officeDocument/2006/relationships/image" Target="media/image5.jpeg"/><Relationship Id="rId33" Type="http://schemas.openxmlformats.org/officeDocument/2006/relationships/hyperlink" Target="http://www.ansi.org/news_publications/news_story.aspx" TargetMode="External"/><Relationship Id="rId38" Type="http://schemas.openxmlformats.org/officeDocument/2006/relationships/hyperlink" Target="http://www.ansi.org/career_opportunities/positions_available/position_available.aspx" TargetMode="External"/><Relationship Id="rId46" Type="http://schemas.openxmlformats.org/officeDocument/2006/relationships/hyperlink" Target="http://www.ansi.org/news_publications/news_story.aspx?menuid=9?&amp;source=whatsnew031416" TargetMode="External"/><Relationship Id="rId59" Type="http://schemas.openxmlformats.org/officeDocument/2006/relationships/hyperlink" Target="http://publicaa.ansi.org/sites/apdl/Documents/Government%20Affairs/Federal%20Register%20Notices/Standards%20_%20CA%20Notices/2016/3_14_16.pdf?&amp;source=whatsnew031416" TargetMode="External"/><Relationship Id="rId20" Type="http://schemas.openxmlformats.org/officeDocument/2006/relationships/image" Target="cid:image004.jpg@01D17E09.3F16A870" TargetMode="External"/><Relationship Id="rId41" Type="http://schemas.openxmlformats.org/officeDocument/2006/relationships/hyperlink" Target="http://publicaa.ansi.org/sites/apdl/Documents/News%20and%20Publications/Brochures/Annual%20Report%20Archive/ANSI_2014_15_Annual_Report.pdf?menuid=7&amp;source=whatsnew031416" TargetMode="External"/><Relationship Id="rId54" Type="http://schemas.openxmlformats.org/officeDocument/2006/relationships/hyperlink" Target="http://www.ansi.org/education_trainings/overview.aspx?&amp;source=whatsnew031416" TargetMode="External"/><Relationship Id="rId62" Type="http://schemas.openxmlformats.org/officeDocument/2006/relationships/hyperlink" Target="http://webstore.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other_documents/other_doc.aspx" TargetMode="External"/><Relationship Id="rId23" Type="http://schemas.openxmlformats.org/officeDocument/2006/relationships/image" Target="cid:image005.jpg@01D17E09.3F16A870" TargetMode="External"/><Relationship Id="rId28" Type="http://schemas.openxmlformats.org/officeDocument/2006/relationships/image" Target="media/image6.jpeg"/><Relationship Id="rId36" Type="http://schemas.openxmlformats.org/officeDocument/2006/relationships/hyperlink" Target="http://webstore.ansi.org/sitelicense.aspx" TargetMode="External"/><Relationship Id="rId49" Type="http://schemas.openxmlformats.org/officeDocument/2006/relationships/hyperlink" Target="mailto:whats_new@ansi.org?menuid=9&amp;source=whatsnew031416" TargetMode="External"/><Relationship Id="rId57" Type="http://schemas.openxmlformats.org/officeDocument/2006/relationships/hyperlink" Target="http://www.facebook.com/pages/ANSI-American-National-Standards-Institute/46446679081?sku=ANSI/ISEA+Z358.1+/+ANSI/ISEA+Z87.1+-+Eyewash+and+Eye+Protection+Package&amp;source=whatsnew031416" TargetMode="External"/><Relationship Id="rId10" Type="http://schemas.openxmlformats.org/officeDocument/2006/relationships/hyperlink" Target="http://publicaa.ansi.org/sites/apdl/Documents/Standards%20Activities/NSSC/USSS_Third_edition/ANSI_USSS_2015.pdf?menuid=7&amp;articleid=8d27a114-3971-437c-a61e-c974c3ee65cb&amp;source=whatsnew031416" TargetMode="External"/><Relationship Id="rId31" Type="http://schemas.openxmlformats.org/officeDocument/2006/relationships/image" Target="media/image7.jpeg"/><Relationship Id="rId44" Type="http://schemas.openxmlformats.org/officeDocument/2006/relationships/hyperlink" Target="http://www.ansi.org/education_trainings/K_12_students.aspx?&amp;source=whatsnew031416" TargetMode="External"/><Relationship Id="rId52" Type="http://schemas.openxmlformats.org/officeDocument/2006/relationships/hyperlink" Target="http://webstore.ansi.org/RecordDetail.aspx?source=left_nav&amp;source=whatsnew031416" TargetMode="External"/><Relationship Id="rId60" Type="http://schemas.openxmlformats.org/officeDocument/2006/relationships/hyperlink" Target="http://www.ansi.org/news_publications/news_story.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wsweek?menuid=7&amp;articleid=cb6ea74b-78ff-48ce-a210-253aed3a3bc7&amp;source=whatsnew031416" TargetMode="External"/><Relationship Id="rId13" Type="http://schemas.openxmlformats.org/officeDocument/2006/relationships/hyperlink" Target="http://webstore.ansi.org/sitelicense.aspx?menuid=7&amp;articleid=923775b1-1b2f-4871-9a69-8d0a5b1ced17&amp;source=whatsnew031416" TargetMode="External"/><Relationship Id="rId18" Type="http://schemas.openxmlformats.org/officeDocument/2006/relationships/hyperlink" Target="mailto:storemanager@ansi.org" TargetMode="External"/><Relationship Id="rId39" Type="http://schemas.openxmlformats.org/officeDocument/2006/relationships/hyperlink" Target="http://www.ansi.org/news_publications/news_story.aspx?&amp;source=whatsnew031416"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twitter.com/ansidotorg?menuid=13&amp;source=whatsnew031416" TargetMode="External"/><Relationship Id="rId55" Type="http://schemas.openxmlformats.org/officeDocument/2006/relationships/hyperlink" Target="http://publicaa.ansi.org/sites/apdl/Documents/News%20and%20Publications/Brochures/WhatIsANSI_brochure.pdf?&amp;source=whatsnew031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2016-03-14T04:00:00+00:00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5B6FA-7830-4340-A29F-B664CEF36635}"/>
</file>

<file path=customXml/itemProps2.xml><?xml version="1.0" encoding="utf-8"?>
<ds:datastoreItem xmlns:ds="http://schemas.openxmlformats.org/officeDocument/2006/customXml" ds:itemID="{F518FED0-05B7-4B62-B828-E21A762637BF}"/>
</file>

<file path=customXml/itemProps3.xml><?xml version="1.0" encoding="utf-8"?>
<ds:datastoreItem xmlns:ds="http://schemas.openxmlformats.org/officeDocument/2006/customXml" ds:itemID="{890E70ED-E691-449B-A3C1-3A5A9CA31683}"/>
</file>

<file path=customXml/itemProps4.xml><?xml version="1.0" encoding="utf-8"?>
<ds:datastoreItem xmlns:ds="http://schemas.openxmlformats.org/officeDocument/2006/customXml" ds:itemID="{57D88E25-2B02-4D3B-9611-44C3024B68AB}"/>
</file>

<file path=docProps/app.xml><?xml version="1.0" encoding="utf-8"?>
<Properties xmlns="http://schemas.openxmlformats.org/officeDocument/2006/extended-properties" xmlns:vt="http://schemas.openxmlformats.org/officeDocument/2006/docPropsVTypes">
  <Template>Normal</Template>
  <TotalTime>1</TotalTime>
  <Pages>3</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2016-03-16T20:33:00Z</dcterms:created>
  <dcterms:modified xsi:type="dcterms:W3CDTF">2016-03-16T20:34:00Z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d8055991-7529-4de7-894e-11630b08106d</vt:lpwstr>
  </property>
</Properties>
</file>